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A2D1" w14:textId="77777777" w:rsidR="000338C1" w:rsidRDefault="00A45C73">
      <w:pPr>
        <w:pStyle w:val="LO-normal"/>
        <w:keepNext/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FOLHA INFORMATIVA DE AUTORIA</w:t>
      </w:r>
    </w:p>
    <w:p w14:paraId="5253FD13" w14:textId="77777777" w:rsidR="000338C1" w:rsidRDefault="00A45C73">
      <w:pPr>
        <w:pStyle w:val="LO-normal"/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PLURAL: REVISTA DE PSICOLOGIA UNESP/BAURU</w:t>
      </w:r>
    </w:p>
    <w:p w14:paraId="7B2090E0" w14:textId="77777777" w:rsidR="000338C1" w:rsidRDefault="000338C1">
      <w:pPr>
        <w:pStyle w:val="LO-normal"/>
        <w:keepNext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62CC73" w14:textId="77777777" w:rsidR="000338C1" w:rsidRDefault="00A45C73">
      <w:pPr>
        <w:pStyle w:val="LO-normal"/>
        <w:keepNext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DADOS INDIVIDUAIS (LIMITE DE ATÉ 5 AUTORES)</w:t>
      </w:r>
    </w:p>
    <w:p w14:paraId="084A20FC" w14:textId="77777777" w:rsidR="000338C1" w:rsidRDefault="00A45C73">
      <w:pPr>
        <w:pStyle w:val="LO-normal"/>
        <w:keepNext/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Nome Completo do Autor</w:t>
      </w:r>
    </w:p>
    <w:p w14:paraId="1EE028C8" w14:textId="77777777" w:rsidR="000338C1" w:rsidRDefault="00A45C73">
      <w:pPr>
        <w:pStyle w:val="LO-normal"/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ORCID (mais informações em https://orcid.org/)</w:t>
      </w:r>
    </w:p>
    <w:p w14:paraId="18895434" w14:textId="77777777" w:rsidR="000338C1" w:rsidRDefault="00A45C73">
      <w:pPr>
        <w:pStyle w:val="LO-normal"/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Filiação institucional</w:t>
      </w:r>
    </w:p>
    <w:p w14:paraId="677016AB" w14:textId="77777777" w:rsidR="000338C1" w:rsidRDefault="00A45C73">
      <w:pPr>
        <w:pStyle w:val="LO-normal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Endereço institucional completo</w:t>
      </w:r>
    </w:p>
    <w:p w14:paraId="52229EC6" w14:textId="77777777" w:rsidR="000338C1" w:rsidRDefault="00A45C73">
      <w:pPr>
        <w:pStyle w:val="LO-normal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E-mail</w:t>
      </w:r>
    </w:p>
    <w:p w14:paraId="1531E70D" w14:textId="77777777" w:rsidR="000338C1" w:rsidRDefault="00A45C73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Minicurrículo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(com até 5 linhas)</w:t>
      </w:r>
    </w:p>
    <w:p w14:paraId="36799E63" w14:textId="77777777" w:rsidR="007C4B9D" w:rsidRDefault="007C4B9D">
      <w:pPr>
        <w:pStyle w:val="LO-normal"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Área específica da PLURAL Revista de Psicologia a qual o manuscrito será submetido (selecionar uma delas): 1)Psicologia e Educação; 2) Psicologia e Saúde; 3) Psicologia e Sociedade; 4) Psicologia e Trabalho; 5) História e Filosofia da Psicologia; 6) Pesquisa Básica em Psicologia; 7) Psicologia e Humanidades.</w:t>
      </w:r>
    </w:p>
    <w:p w14:paraId="72BE0C6F" w14:textId="77777777" w:rsidR="000338C1" w:rsidRDefault="000338C1">
      <w:pPr>
        <w:pStyle w:val="LO-normal"/>
        <w:keepNext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F001AC" w14:textId="77777777" w:rsidR="000338C1" w:rsidRDefault="00A45C73">
      <w:pPr>
        <w:pStyle w:val="LO-normal"/>
        <w:keepNext/>
        <w:tabs>
          <w:tab w:val="left" w:pos="2610"/>
        </w:tabs>
        <w:spacing w:after="0" w:line="36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CONTRIBUIÇÃO DE AUTORIA</w:t>
      </w:r>
    </w:p>
    <w:p w14:paraId="357D0D5C" w14:textId="77777777" w:rsidR="000338C1" w:rsidRDefault="00A45C73">
      <w:pPr>
        <w:pStyle w:val="LO-normal"/>
        <w:keepNext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Informar a contribuição exata do autor no artigo (concepção, coleta de dados e análise de dados, elaboração do manuscrito, redação, discussão de resultados).</w:t>
      </w:r>
    </w:p>
    <w:p w14:paraId="19764F3A" w14:textId="77777777" w:rsidR="000338C1" w:rsidRDefault="00A45C73">
      <w:pPr>
        <w:pStyle w:val="LO-normal"/>
        <w:keepNext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 caso de artigo com apenas um autor, use “Não se aplica”.</w:t>
      </w:r>
    </w:p>
    <w:p w14:paraId="6ACA1E83" w14:textId="77777777" w:rsidR="000338C1" w:rsidRDefault="000338C1">
      <w:pPr>
        <w:pStyle w:val="LO-normal"/>
        <w:keepNext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17B80" w14:textId="77777777" w:rsidR="000338C1" w:rsidRDefault="00A45C73">
      <w:pPr>
        <w:pStyle w:val="LO-normal"/>
        <w:keepNext/>
        <w:tabs>
          <w:tab w:val="left" w:pos="2610"/>
        </w:tabs>
        <w:spacing w:after="0" w:line="36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FINANCIAMENTO</w:t>
      </w:r>
    </w:p>
    <w:p w14:paraId="3EEBDDB4" w14:textId="77777777" w:rsidR="000338C1" w:rsidRDefault="00A45C73">
      <w:pPr>
        <w:pStyle w:val="LO-normal"/>
        <w:keepNext/>
        <w:tabs>
          <w:tab w:val="left" w:pos="2610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Apresentar informações completas de financiamento por órgãos de fomento e outros congêneres, de acordo com normas estabelecidas pela própria instituição concedente. Caso não tenha havido financiamento, use “Não se aplica”.</w:t>
      </w:r>
    </w:p>
    <w:p w14:paraId="79A5140F" w14:textId="77777777" w:rsidR="000338C1" w:rsidRDefault="000338C1">
      <w:pPr>
        <w:pStyle w:val="LO-normal"/>
        <w:keepNext/>
        <w:tabs>
          <w:tab w:val="left" w:pos="26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FF8334" w14:textId="77777777" w:rsidR="000338C1" w:rsidRDefault="00A45C73">
      <w:pPr>
        <w:pStyle w:val="LO-normal"/>
        <w:keepNext/>
        <w:tabs>
          <w:tab w:val="left" w:pos="2610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CONSENTIMENTO DE USO DE IMAGEM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726CE8A" w14:textId="73073FC9" w:rsidR="000338C1" w:rsidRDefault="00A45C73" w:rsidP="00E9065C">
      <w:pPr>
        <w:pStyle w:val="LO-normal"/>
        <w:tabs>
          <w:tab w:val="left" w:pos="26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_DdeLink__58_1749489584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 caso de uso de imagens sob vigência de direitos autorais, informá-las neste espaço. Anexar os termos de consentimento (ou documentos equivalentes) expedidos pelos detentores dos direitos autorais como documentos suplementares ao longo do processo de submissão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90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 não houver imagens sob vigência de direitos autorais, use “Não se aplica”.</w:t>
      </w:r>
      <w:r w:rsidR="00E90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826EB24" w14:textId="77777777" w:rsidR="00E9065C" w:rsidRDefault="00E9065C" w:rsidP="00E9065C">
      <w:pPr>
        <w:pStyle w:val="LO-normal"/>
        <w:tabs>
          <w:tab w:val="left" w:pos="26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E4A7E" w14:textId="77777777" w:rsidR="000338C1" w:rsidRDefault="00A45C73">
      <w:pPr>
        <w:pStyle w:val="LO-normal"/>
        <w:keepNext/>
        <w:tabs>
          <w:tab w:val="left" w:pos="2610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APROVAÇÃO DE COMITÊ DE ÉTICA EM PESQUISA</w:t>
      </w:r>
    </w:p>
    <w:p w14:paraId="030C8CC2" w14:textId="77777777" w:rsidR="000338C1" w:rsidRDefault="00A45C73">
      <w:pPr>
        <w:pStyle w:val="LO-normal"/>
        <w:tabs>
          <w:tab w:val="left" w:pos="2610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 caso de pesquisas envolvendo seres humanos ou animais, informar neste espaço dados referentes à aprovação por Comitê de Ética em Pesquisa. Anexar o parecer favorável (ou documento equivalente) como documento suplementar ao longo do processo de submissão.</w:t>
      </w:r>
    </w:p>
    <w:p w14:paraId="13809ECF" w14:textId="5882A0E7" w:rsidR="000338C1" w:rsidRDefault="00A45C73">
      <w:pPr>
        <w:pStyle w:val="LO-normal"/>
        <w:keepNext/>
        <w:tabs>
          <w:tab w:val="left" w:pos="26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Caso não tenh</w:t>
      </w:r>
      <w:r w:rsidR="00897F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havido necessidade de aprovação por comitê de ética, use “Não se aplica”.</w:t>
      </w:r>
    </w:p>
    <w:p w14:paraId="485924BF" w14:textId="77777777" w:rsidR="000338C1" w:rsidRDefault="000338C1" w:rsidP="00897F43">
      <w:pPr>
        <w:pStyle w:val="LO-normal"/>
        <w:keepNext/>
        <w:tabs>
          <w:tab w:val="left" w:pos="26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3910D" w14:textId="77777777" w:rsidR="000338C1" w:rsidRDefault="00A45C73" w:rsidP="00897F43">
      <w:pPr>
        <w:pStyle w:val="LO-normal"/>
        <w:tabs>
          <w:tab w:val="left" w:pos="2610"/>
        </w:tabs>
        <w:spacing w:after="0" w:line="36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CONFLITO DE INTERESSES</w:t>
      </w:r>
    </w:p>
    <w:p w14:paraId="1B405526" w14:textId="77777777" w:rsidR="000338C1" w:rsidRDefault="00A45C73" w:rsidP="00897F43">
      <w:pPr>
        <w:pStyle w:val="LO-normal"/>
        <w:tabs>
          <w:tab w:val="left" w:pos="2610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Informar se algum dos autores apresenta algum conflito de interesse de ordem comercial financeira, política, acadêmico-profissional ou pessoal.</w:t>
      </w:r>
    </w:p>
    <w:p w14:paraId="7DF64812" w14:textId="7E8F3795" w:rsidR="008E3745" w:rsidRDefault="00A45C73" w:rsidP="00897F43">
      <w:pPr>
        <w:pStyle w:val="LO-normal"/>
        <w:tabs>
          <w:tab w:val="left" w:pos="26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Caso não </w:t>
      </w:r>
      <w:r w:rsidR="00897F43">
        <w:rPr>
          <w:rFonts w:ascii="Times New Roman" w:eastAsia="Times New Roman" w:hAnsi="Times New Roman" w:cs="Times New Roman"/>
          <w:sz w:val="24"/>
          <w:szCs w:val="24"/>
        </w:rPr>
        <w:t>tenha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havido conflito de interesses, use “Não se aplica”.</w:t>
      </w:r>
    </w:p>
    <w:p w14:paraId="442C15BD" w14:textId="77777777" w:rsidR="00897F43" w:rsidRDefault="00897F43" w:rsidP="00897F43">
      <w:pPr>
        <w:pStyle w:val="LO-normal"/>
        <w:tabs>
          <w:tab w:val="left" w:pos="26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860C5" w14:textId="77777777" w:rsidR="00897F43" w:rsidRDefault="008E3745" w:rsidP="00897F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745"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  <w:r w:rsidR="00A45C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37D8DE" w14:textId="6A4AC8A0" w:rsidR="00A45C73" w:rsidRDefault="00A45C73" w:rsidP="00897F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C73">
        <w:rPr>
          <w:rFonts w:ascii="Times New Roman" w:eastAsia="Times New Roman" w:hAnsi="Times New Roman" w:cs="Times New Roman"/>
          <w:sz w:val="24"/>
          <w:szCs w:val="24"/>
        </w:rPr>
        <w:t>(Os autores que submeterem artigos à revista e tiverem o título de doutor deverão se comprometer a fazer um parecer para a PLURAL – REVISTA DE PSICOLOGIA UNESP ao final da folha informativa de autoria, na qual o autor, doutor que se comprometerá com o parecer deverá se identificar e assinar ao final da declaração).</w:t>
      </w:r>
    </w:p>
    <w:p w14:paraId="51FFA194" w14:textId="77777777" w:rsidR="00897F43" w:rsidRPr="00A45C73" w:rsidRDefault="00897F43" w:rsidP="00897F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ECFE5" w14:textId="56E6837B" w:rsidR="000338C1" w:rsidRDefault="00A86F84" w:rsidP="00897F43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Eu, nome da (o) doutor (a), comprometo-me a fazer um parecer para a PLURAL – Revista de Psicologia UNESP.</w:t>
      </w:r>
    </w:p>
    <w:p w14:paraId="644EE1EB" w14:textId="77777777" w:rsidR="00897F43" w:rsidRDefault="00897F43" w:rsidP="00897F43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A57E3" w14:textId="77777777" w:rsidR="000338C1" w:rsidRDefault="00A45C73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Histórico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preenchido pela revista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B6A752E" w14:textId="77777777" w:rsidR="000338C1" w:rsidRDefault="00A45C73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Recebido em</w:t>
      </w:r>
    </w:p>
    <w:p w14:paraId="3E1E5E1F" w14:textId="77777777" w:rsidR="000338C1" w:rsidRDefault="00A45C73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Reapresentado em</w:t>
      </w:r>
    </w:p>
    <w:p w14:paraId="2E0DA135" w14:textId="77777777" w:rsidR="000338C1" w:rsidRDefault="00A45C73">
      <w:pPr>
        <w:pStyle w:val="LO-normal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Aprovado em</w:t>
      </w:r>
    </w:p>
    <w:p w14:paraId="5BEE2ED7" w14:textId="77777777" w:rsidR="000338C1" w:rsidRDefault="000338C1">
      <w:pPr>
        <w:pStyle w:val="LO-normal"/>
        <w:spacing w:after="0" w:line="360" w:lineRule="auto"/>
      </w:pPr>
    </w:p>
    <w:sectPr w:rsidR="000338C1" w:rsidSect="00E9065C">
      <w:headerReference w:type="default" r:id="rId8"/>
      <w:pgSz w:w="11906" w:h="16838"/>
      <w:pgMar w:top="1418" w:right="1418" w:bottom="1418" w:left="1418" w:header="709" w:footer="709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21EE" w14:textId="77777777" w:rsidR="00215D12" w:rsidRDefault="00215D12" w:rsidP="00E9065C">
      <w:pPr>
        <w:spacing w:after="0" w:line="240" w:lineRule="auto"/>
      </w:pPr>
      <w:r>
        <w:separator/>
      </w:r>
    </w:p>
  </w:endnote>
  <w:endnote w:type="continuationSeparator" w:id="0">
    <w:p w14:paraId="7BDF8BA3" w14:textId="77777777" w:rsidR="00215D12" w:rsidRDefault="00215D12" w:rsidP="00E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0D50" w14:textId="77777777" w:rsidR="00215D12" w:rsidRDefault="00215D12" w:rsidP="00E9065C">
      <w:pPr>
        <w:spacing w:after="0" w:line="240" w:lineRule="auto"/>
      </w:pPr>
      <w:r>
        <w:separator/>
      </w:r>
    </w:p>
  </w:footnote>
  <w:footnote w:type="continuationSeparator" w:id="0">
    <w:p w14:paraId="07394EF0" w14:textId="77777777" w:rsidR="00215D12" w:rsidRDefault="00215D12" w:rsidP="00E9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242D" w14:textId="08BB6886" w:rsidR="00E9065C" w:rsidRDefault="00B71A21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9893A95" wp14:editId="5D9214EB">
          <wp:simplePos x="0" y="0"/>
          <wp:positionH relativeFrom="margin">
            <wp:posOffset>-3175</wp:posOffset>
          </wp:positionH>
          <wp:positionV relativeFrom="margin">
            <wp:posOffset>-621030</wp:posOffset>
          </wp:positionV>
          <wp:extent cx="1441450" cy="387350"/>
          <wp:effectExtent l="0" t="0" r="6350" b="0"/>
          <wp:wrapSquare wrapText="bothSides"/>
          <wp:docPr id="13" name="Imagem 13" descr="imagens%20manual/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ns%20manual/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0993315" wp14:editId="18A5A1C4">
          <wp:simplePos x="0" y="0"/>
          <wp:positionH relativeFrom="margin">
            <wp:posOffset>4641215</wp:posOffset>
          </wp:positionH>
          <wp:positionV relativeFrom="margin">
            <wp:posOffset>-574040</wp:posOffset>
          </wp:positionV>
          <wp:extent cx="1076325" cy="352425"/>
          <wp:effectExtent l="0" t="0" r="9525" b="9525"/>
          <wp:wrapSquare wrapText="bothSides"/>
          <wp:docPr id="14" name="Imagem 14" descr="imagens%20manual/une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imagens%20manual/unes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E9B97" w14:textId="61E66429" w:rsidR="00E9065C" w:rsidRDefault="00E9065C" w:rsidP="00897F43">
    <w:pPr>
      <w:pStyle w:val="Cabealho"/>
      <w:jc w:val="right"/>
    </w:pPr>
  </w:p>
  <w:p w14:paraId="2392A877" w14:textId="08CF1CD1" w:rsidR="00897F43" w:rsidRDefault="00897F43" w:rsidP="00B71A21">
    <w:pPr>
      <w:pStyle w:val="Cabealho"/>
    </w:pPr>
  </w:p>
  <w:p w14:paraId="0C91299D" w14:textId="77777777" w:rsidR="00B71A21" w:rsidRDefault="00B71A21" w:rsidP="00B71A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56AC9"/>
    <w:multiLevelType w:val="multilevel"/>
    <w:tmpl w:val="E9CA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80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8C1"/>
    <w:rsid w:val="000338C1"/>
    <w:rsid w:val="00215D12"/>
    <w:rsid w:val="004747B6"/>
    <w:rsid w:val="007C4B9D"/>
    <w:rsid w:val="00897F43"/>
    <w:rsid w:val="008E3745"/>
    <w:rsid w:val="00A45C73"/>
    <w:rsid w:val="00A86F84"/>
    <w:rsid w:val="00B71A21"/>
    <w:rsid w:val="00C87B0C"/>
    <w:rsid w:val="00CB1D43"/>
    <w:rsid w:val="00E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B7A91"/>
  <w15:docId w15:val="{2CAD22D8-A85E-4E34-AA2C-BB9FDC9E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72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Ttulo"/>
    <w:qFormat/>
    <w:rsid w:val="00E83265"/>
    <w:pPr>
      <w:keepLines/>
      <w:spacing w:before="48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Ttulo"/>
    <w:qFormat/>
    <w:rsid w:val="00E83265"/>
    <w:pPr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Ttulo"/>
    <w:qFormat/>
    <w:rsid w:val="00E83265"/>
    <w:pPr>
      <w:keepLines/>
      <w:spacing w:before="280" w:after="80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Ttulo"/>
    <w:qFormat/>
    <w:rsid w:val="00E83265"/>
    <w:pPr>
      <w:keepLines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Ttulo"/>
    <w:qFormat/>
    <w:rsid w:val="00E83265"/>
    <w:pPr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Ttulo"/>
    <w:qFormat/>
    <w:rsid w:val="00E83265"/>
    <w:pPr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3A16E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i w:val="0"/>
      <w:caps w:val="0"/>
      <w:smallCaps w:val="0"/>
      <w:color w:val="0000FF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i w:val="0"/>
      <w:caps w:val="0"/>
      <w:smallCaps w:val="0"/>
      <w:color w:val="0000FF"/>
      <w:position w:val="0"/>
      <w:sz w:val="24"/>
      <w:szCs w:val="24"/>
      <w:shd w:val="clear" w:color="auto" w:fill="FFFFFF"/>
      <w:vertAlign w:val="baseli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rsid w:val="00E83265"/>
    <w:pPr>
      <w:spacing w:after="200" w:line="276" w:lineRule="auto"/>
    </w:pPr>
    <w:rPr>
      <w:color w:val="00000A"/>
      <w:sz w:val="22"/>
    </w:rPr>
  </w:style>
  <w:style w:type="paragraph" w:customStyle="1" w:styleId="Ttulododocumento">
    <w:name w:val="Título do documento"/>
    <w:basedOn w:val="LO-normal"/>
    <w:qFormat/>
    <w:rsid w:val="00E8326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qFormat/>
    <w:rsid w:val="00E83265"/>
  </w:style>
  <w:style w:type="paragraph" w:customStyle="1" w:styleId="Normal1">
    <w:name w:val="Normal1"/>
    <w:qFormat/>
    <w:rsid w:val="009E2F2D"/>
    <w:pPr>
      <w:spacing w:after="200" w:line="276" w:lineRule="auto"/>
    </w:pPr>
    <w:rPr>
      <w:color w:val="00000A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E8326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8E374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9065C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065C"/>
    <w:rPr>
      <w:rFonts w:cs="Mangal"/>
      <w:color w:val="00000A"/>
      <w:sz w:val="22"/>
      <w:szCs w:val="20"/>
    </w:rPr>
  </w:style>
  <w:style w:type="paragraph" w:styleId="Rodap">
    <w:name w:val="footer"/>
    <w:basedOn w:val="Normal"/>
    <w:link w:val="RodapChar"/>
    <w:uiPriority w:val="99"/>
    <w:unhideWhenUsed/>
    <w:rsid w:val="00E9065C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9065C"/>
    <w:rPr>
      <w:rFonts w:cs="Mangal"/>
      <w:color w:val="00000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3n0m/7xj3W9O5GVgQSiNS7o6JnQ==">AMUW2mXl5MMe/y0k62WMboMKysimpnG7gtnqqUEWFACx0+WDJknfqZhHGu3WaS6MLn3Od4bRTPvi4tsQPIEz+aaKASa8VJmmyfs53BZsfJX5h98j+b1tEXmNP/LTWFyTYyFQ9GbMFtjO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Bruno Sampaio Garrido</cp:lastModifiedBy>
  <cp:revision>10</cp:revision>
  <dcterms:created xsi:type="dcterms:W3CDTF">2022-11-10T13:43:00Z</dcterms:created>
  <dcterms:modified xsi:type="dcterms:W3CDTF">2022-11-10T14:34:00Z</dcterms:modified>
  <dc:language>pt-BR</dc:language>
</cp:coreProperties>
</file>